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0" w:rsidRDefault="00696654" w:rsidP="00650740">
      <w:r>
        <w:t>2.1.1 – 2.1.3 TEST Classification of Matter      Name: ______________________</w:t>
      </w:r>
      <w:proofErr w:type="gramStart"/>
      <w:r>
        <w:t>_  Date</w:t>
      </w:r>
      <w:proofErr w:type="gramEnd"/>
      <w:r>
        <w:t xml:space="preserve"> _______  Pd:_____</w:t>
      </w:r>
    </w:p>
    <w:p w:rsidR="00696654" w:rsidRDefault="00A2436D" w:rsidP="00650740">
      <w:r>
        <w:t xml:space="preserve">Choose the best answer for each of the following, answer on the </w:t>
      </w:r>
      <w:proofErr w:type="spellStart"/>
      <w:proofErr w:type="gramStart"/>
      <w:r>
        <w:t>Scantron</w:t>
      </w:r>
      <w:proofErr w:type="spellEnd"/>
      <w:r>
        <w:t xml:space="preserve">  -</w:t>
      </w:r>
      <w:proofErr w:type="gramEnd"/>
      <w:r>
        <w:t xml:space="preserve"> Use No. 2 pencil</w:t>
      </w:r>
    </w:p>
    <w:p w:rsidR="00650740" w:rsidRDefault="00650740"/>
    <w:p w:rsidR="00A2436D" w:rsidRDefault="00A2436D">
      <w:pPr>
        <w:rPr>
          <w:b/>
        </w:rPr>
      </w:pPr>
      <w:r w:rsidRPr="00A2436D">
        <w:rPr>
          <w:b/>
        </w:rPr>
        <w:t>2.1.1</w:t>
      </w:r>
    </w:p>
    <w:p w:rsidR="00D0787D" w:rsidRDefault="00696654" w:rsidP="00650740">
      <w:r>
        <w:rPr>
          <w:noProof/>
        </w:rPr>
        <w:drawing>
          <wp:inline distT="0" distB="0" distL="0" distR="0">
            <wp:extent cx="6045320" cy="1268083"/>
            <wp:effectExtent l="19050" t="0" r="0" b="0"/>
            <wp:docPr id="5" name="Picture 2" descr="http://hannahtuition.files.wordpress.com/2012/07/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nahtuition.files.wordpress.com/2012/07/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40" cy="127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D" w:rsidRDefault="002216E0" w:rsidP="00650740">
      <w:r>
        <w:t xml:space="preserve">Answers may be used more than once or not at all. </w:t>
      </w:r>
    </w:p>
    <w:p w:rsidR="00A2436D" w:rsidRDefault="002216E0" w:rsidP="00E901A6">
      <w:pPr>
        <w:pStyle w:val="ListParagraph"/>
        <w:numPr>
          <w:ilvl w:val="0"/>
          <w:numId w:val="3"/>
        </w:numPr>
      </w:pPr>
      <w:r>
        <w:t xml:space="preserve"> element only</w:t>
      </w:r>
      <w:r>
        <w:tab/>
      </w:r>
      <w:r>
        <w:tab/>
        <w:t xml:space="preserve">  </w:t>
      </w:r>
      <w:r>
        <w:tab/>
      </w:r>
      <w:r>
        <w:tab/>
      </w:r>
      <w:r w:rsidR="001929B0">
        <w:t>b</w:t>
      </w:r>
      <w:r>
        <w:t>. mixture of elements</w:t>
      </w:r>
    </w:p>
    <w:p w:rsidR="002216E0" w:rsidRDefault="002216E0" w:rsidP="001929B0">
      <w:pPr>
        <w:pStyle w:val="ListParagraph"/>
        <w:numPr>
          <w:ilvl w:val="0"/>
          <w:numId w:val="13"/>
        </w:numPr>
      </w:pPr>
      <w:r>
        <w:t>compound only</w:t>
      </w:r>
      <w:r>
        <w:tab/>
      </w:r>
      <w:r>
        <w:tab/>
      </w:r>
      <w:r>
        <w:tab/>
      </w:r>
      <w:r w:rsidR="00E901A6">
        <w:t>d</w:t>
      </w:r>
      <w:r>
        <w:t>. mixture of compounds and elements</w:t>
      </w:r>
    </w:p>
    <w:p w:rsidR="002216E0" w:rsidRDefault="002216E0" w:rsidP="002216E0"/>
    <w:p w:rsidR="002216E0" w:rsidRDefault="002216E0" w:rsidP="002216E0">
      <w:pPr>
        <w:pStyle w:val="ListParagraph"/>
        <w:numPr>
          <w:ilvl w:val="0"/>
          <w:numId w:val="2"/>
        </w:numPr>
      </w:pPr>
      <w:r>
        <w:t xml:space="preserve"> I = ___________</w:t>
      </w:r>
      <w:r>
        <w:tab/>
      </w:r>
      <w:r>
        <w:tab/>
      </w:r>
      <w:r>
        <w:tab/>
      </w:r>
      <w:r w:rsidRPr="00E901A6">
        <w:rPr>
          <w:b/>
        </w:rPr>
        <w:t>3)</w:t>
      </w:r>
      <w:r>
        <w:t xml:space="preserve"> III = ___________</w:t>
      </w:r>
    </w:p>
    <w:p w:rsidR="002216E0" w:rsidRDefault="002216E0" w:rsidP="002216E0">
      <w:pPr>
        <w:pStyle w:val="ListParagraph"/>
        <w:numPr>
          <w:ilvl w:val="0"/>
          <w:numId w:val="2"/>
        </w:numPr>
      </w:pPr>
      <w:r>
        <w:t>II = ___________</w:t>
      </w:r>
      <w:r>
        <w:tab/>
      </w:r>
      <w:r>
        <w:tab/>
      </w:r>
      <w:r>
        <w:tab/>
      </w:r>
      <w:r w:rsidRPr="00E901A6">
        <w:rPr>
          <w:b/>
        </w:rPr>
        <w:t>4)</w:t>
      </w:r>
      <w:r>
        <w:t xml:space="preserve"> IV = ___________</w:t>
      </w:r>
    </w:p>
    <w:p w:rsidR="002216E0" w:rsidRDefault="002216E0" w:rsidP="002216E0"/>
    <w:p w:rsidR="00E901A6" w:rsidRPr="00E901A6" w:rsidRDefault="002216E0" w:rsidP="00E901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01A6">
        <w:rPr>
          <w:b/>
        </w:rPr>
        <w:t xml:space="preserve">5) </w:t>
      </w:r>
      <w:r w:rsidRPr="00E901A6">
        <w:rPr>
          <w:b/>
          <w:bCs/>
          <w:color w:val="000000"/>
        </w:rPr>
        <w:t xml:space="preserve"> In a solution the substance that is being dissolved is called the___</w:t>
      </w:r>
      <w:r w:rsidR="00E901A6" w:rsidRPr="00E901A6">
        <w:rPr>
          <w:b/>
          <w:bCs/>
          <w:color w:val="000000"/>
        </w:rPr>
        <w:t>__________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a.  solvent</w:t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929B0">
        <w:rPr>
          <w:bCs/>
          <w:color w:val="000000"/>
        </w:rPr>
        <w:t>b</w:t>
      </w:r>
      <w:r>
        <w:rPr>
          <w:bCs/>
          <w:color w:val="000000"/>
        </w:rPr>
        <w:t>. solute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 w:rsidR="001929B0">
        <w:rPr>
          <w:bCs/>
          <w:color w:val="000000"/>
        </w:rPr>
        <w:t>c</w:t>
      </w:r>
      <w:r>
        <w:rPr>
          <w:bCs/>
          <w:color w:val="000000"/>
        </w:rPr>
        <w:t>.  emulsifier</w:t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d. filtrate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2216E0" w:rsidRPr="00E901A6">
        <w:rPr>
          <w:b/>
          <w:bCs/>
          <w:color w:val="000000"/>
        </w:rPr>
        <w:t>. What is one property of a suspension that is different from that of a solution or a colloid?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901A6">
        <w:rPr>
          <w:bCs/>
          <w:color w:val="000000"/>
        </w:rPr>
        <w:t xml:space="preserve">    a.</w:t>
      </w:r>
      <w:r>
        <w:rPr>
          <w:b/>
          <w:bCs/>
          <w:color w:val="000000"/>
        </w:rPr>
        <w:t xml:space="preserve"> </w:t>
      </w:r>
      <w:r w:rsidRPr="00E901A6">
        <w:rPr>
          <w:color w:val="000000"/>
        </w:rPr>
        <w:t>If left to rest, the particles of a suspension will</w:t>
      </w:r>
      <w:r w:rsidR="001929B0">
        <w:rPr>
          <w:color w:val="000000"/>
        </w:rPr>
        <w:t xml:space="preserve"> not</w:t>
      </w:r>
      <w:r w:rsidRPr="00E901A6">
        <w:rPr>
          <w:color w:val="000000"/>
        </w:rPr>
        <w:t xml:space="preserve"> settle out.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b. </w:t>
      </w:r>
      <w:r w:rsidRPr="00E901A6">
        <w:rPr>
          <w:color w:val="000000"/>
        </w:rPr>
        <w:t>A suspension is always clear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c. </w:t>
      </w:r>
      <w:r w:rsidRPr="00E901A6">
        <w:rPr>
          <w:color w:val="000000"/>
        </w:rPr>
        <w:t>Suspensions are colorless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d. </w:t>
      </w:r>
      <w:r w:rsidRPr="00E901A6">
        <w:rPr>
          <w:color w:val="000000"/>
        </w:rPr>
        <w:t>If left to rest, the parti</w:t>
      </w:r>
      <w:r>
        <w:rPr>
          <w:color w:val="000000"/>
        </w:rPr>
        <w:t>cles of a suspension will settle</w:t>
      </w:r>
      <w:r w:rsidRPr="00E901A6">
        <w:rPr>
          <w:color w:val="000000"/>
        </w:rPr>
        <w:t xml:space="preserve"> out.</w:t>
      </w:r>
    </w:p>
    <w:p w:rsidR="0083081C" w:rsidRDefault="0083081C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081C" w:rsidRDefault="0083081C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 </w:t>
      </w:r>
      <w:r w:rsidRPr="0083081C">
        <w:rPr>
          <w:b/>
          <w:color w:val="000000"/>
        </w:rPr>
        <w:t>A</w:t>
      </w:r>
      <w:r>
        <w:rPr>
          <w:color w:val="000000"/>
        </w:rPr>
        <w:t xml:space="preserve"> </w:t>
      </w:r>
      <w:r w:rsidRPr="00E901A6">
        <w:rPr>
          <w:b/>
          <w:bCs/>
          <w:color w:val="000000"/>
        </w:rPr>
        <w:t>solution that cannot hold any more solute at room temperature is ___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 xml:space="preserve">a.  </w:t>
      </w:r>
      <w:r w:rsidRPr="00E901A6">
        <w:rPr>
          <w:color w:val="000000"/>
        </w:rPr>
        <w:t>A</w:t>
      </w:r>
      <w:proofErr w:type="gramEnd"/>
      <w:r w:rsidRPr="00E901A6">
        <w:rPr>
          <w:color w:val="000000"/>
        </w:rPr>
        <w:t xml:space="preserve"> weak solution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929B0">
        <w:rPr>
          <w:bCs/>
          <w:color w:val="000000"/>
        </w:rPr>
        <w:t>b</w:t>
      </w:r>
      <w:r>
        <w:rPr>
          <w:bCs/>
          <w:color w:val="000000"/>
        </w:rPr>
        <w:t xml:space="preserve">.  </w:t>
      </w:r>
      <w:r w:rsidRPr="00E901A6">
        <w:rPr>
          <w:color w:val="000000"/>
        </w:rPr>
        <w:t>A concentrated solution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 w:rsidR="001929B0">
        <w:rPr>
          <w:bCs/>
          <w:color w:val="000000"/>
        </w:rPr>
        <w:t>c</w:t>
      </w:r>
      <w:r>
        <w:rPr>
          <w:bCs/>
          <w:color w:val="000000"/>
        </w:rPr>
        <w:t xml:space="preserve">.  </w:t>
      </w:r>
      <w:r w:rsidRPr="00E901A6">
        <w:rPr>
          <w:color w:val="000000"/>
        </w:rPr>
        <w:t>A</w:t>
      </w:r>
      <w:proofErr w:type="gramEnd"/>
      <w:r w:rsidRPr="00E901A6">
        <w:rPr>
          <w:color w:val="000000"/>
        </w:rPr>
        <w:t xml:space="preserve"> saturated solution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d.  </w:t>
      </w:r>
      <w:r w:rsidRPr="00E901A6">
        <w:rPr>
          <w:color w:val="000000"/>
        </w:rPr>
        <w:t>A</w:t>
      </w:r>
      <w:r w:rsidR="00E00582">
        <w:rPr>
          <w:color w:val="000000"/>
        </w:rPr>
        <w:t>n unsaturated</w:t>
      </w:r>
      <w:r w:rsidRPr="00E901A6">
        <w:rPr>
          <w:color w:val="000000"/>
        </w:rPr>
        <w:t xml:space="preserve"> solution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2216E0" w:rsidRPr="00E901A6">
        <w:rPr>
          <w:b/>
          <w:bCs/>
          <w:color w:val="000000"/>
        </w:rPr>
        <w:t>. An example of a solution is ___</w:t>
      </w:r>
    </w:p>
    <w:p w:rsidR="0083081C" w:rsidRDefault="001929B0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proofErr w:type="gramStart"/>
      <w:r w:rsidR="0083081C">
        <w:rPr>
          <w:bCs/>
          <w:color w:val="000000"/>
        </w:rPr>
        <w:t xml:space="preserve">a.  </w:t>
      </w:r>
      <w:r w:rsidR="0083081C" w:rsidRPr="00E901A6">
        <w:rPr>
          <w:color w:val="000000"/>
        </w:rPr>
        <w:t>Sugar</w:t>
      </w:r>
      <w:proofErr w:type="gramEnd"/>
      <w:r w:rsidR="0083081C" w:rsidRPr="00E901A6">
        <w:rPr>
          <w:color w:val="000000"/>
        </w:rPr>
        <w:t xml:space="preserve"> and water</w:t>
      </w:r>
      <w:r w:rsidR="0083081C">
        <w:rPr>
          <w:bCs/>
          <w:color w:val="000000"/>
        </w:rPr>
        <w:tab/>
      </w:r>
      <w:r w:rsidR="0083081C">
        <w:rPr>
          <w:bCs/>
          <w:color w:val="000000"/>
        </w:rPr>
        <w:tab/>
      </w:r>
      <w:r w:rsidR="0083081C"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>b</w:t>
      </w:r>
      <w:r w:rsidR="0083081C">
        <w:rPr>
          <w:bCs/>
          <w:color w:val="000000"/>
        </w:rPr>
        <w:t xml:space="preserve">. </w:t>
      </w:r>
      <w:r w:rsidR="0083081C" w:rsidRPr="00E901A6">
        <w:rPr>
          <w:color w:val="000000"/>
        </w:rPr>
        <w:t>Milk</w:t>
      </w:r>
      <w:r w:rsidR="0083081C" w:rsidRPr="00E901A6">
        <w:rPr>
          <w:color w:val="000000"/>
        </w:rPr>
        <w:br/>
      </w:r>
      <w:r>
        <w:rPr>
          <w:bCs/>
          <w:color w:val="000000"/>
        </w:rPr>
        <w:t xml:space="preserve">     x</w:t>
      </w:r>
      <w:r w:rsidR="0083081C">
        <w:rPr>
          <w:bCs/>
          <w:color w:val="000000"/>
        </w:rPr>
        <w:t xml:space="preserve">.  </w:t>
      </w:r>
      <w:r w:rsidR="0083081C" w:rsidRPr="00E901A6">
        <w:rPr>
          <w:color w:val="000000"/>
        </w:rPr>
        <w:t>Sand and water</w:t>
      </w:r>
      <w:r w:rsidR="0083081C">
        <w:rPr>
          <w:bCs/>
          <w:color w:val="000000"/>
        </w:rPr>
        <w:tab/>
      </w:r>
      <w:r w:rsidR="0083081C">
        <w:rPr>
          <w:bCs/>
          <w:color w:val="000000"/>
        </w:rPr>
        <w:tab/>
      </w:r>
      <w:r w:rsidR="0083081C">
        <w:rPr>
          <w:bCs/>
          <w:color w:val="000000"/>
        </w:rPr>
        <w:tab/>
      </w:r>
      <w:r w:rsidR="00E00582">
        <w:rPr>
          <w:bCs/>
          <w:color w:val="000000"/>
        </w:rPr>
        <w:tab/>
      </w:r>
      <w:r w:rsidR="0083081C">
        <w:rPr>
          <w:bCs/>
          <w:color w:val="000000"/>
        </w:rPr>
        <w:t xml:space="preserve">d. </w:t>
      </w:r>
      <w:r w:rsidR="0083081C" w:rsidRPr="00E901A6">
        <w:rPr>
          <w:color w:val="000000"/>
        </w:rPr>
        <w:t>Whipped Cream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3081C" w:rsidRDefault="002216E0" w:rsidP="0083081C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 w:rsidRPr="00E901A6">
        <w:rPr>
          <w:b/>
          <w:bCs/>
          <w:color w:val="000000"/>
        </w:rPr>
        <w:t xml:space="preserve">9. </w:t>
      </w:r>
      <w:r w:rsidR="0083081C" w:rsidRPr="00E901A6">
        <w:rPr>
          <w:b/>
          <w:bCs/>
          <w:color w:val="000000"/>
        </w:rPr>
        <w:t>What makes water such a good solvent?</w:t>
      </w:r>
      <w:r w:rsidR="0083081C" w:rsidRPr="00E901A6">
        <w:rPr>
          <w:rStyle w:val="apple-converted-space"/>
          <w:b/>
          <w:bCs/>
          <w:color w:val="000000"/>
        </w:rPr>
        <w:t> 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901A6">
        <w:rPr>
          <w:bCs/>
          <w:color w:val="000000"/>
        </w:rPr>
        <w:t xml:space="preserve">    a.</w:t>
      </w:r>
      <w:r>
        <w:rPr>
          <w:b/>
          <w:bCs/>
          <w:color w:val="000000"/>
        </w:rPr>
        <w:t xml:space="preserve"> </w:t>
      </w:r>
      <w:r w:rsidRPr="00E901A6">
        <w:rPr>
          <w:color w:val="000000"/>
        </w:rPr>
        <w:t>Water is a good solvent because it is a negatively charged ion.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b. </w:t>
      </w:r>
      <w:r w:rsidRPr="00E901A6">
        <w:rPr>
          <w:color w:val="000000"/>
        </w:rPr>
        <w:t>Water is such a good solvent because it repels most molecules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c. </w:t>
      </w:r>
      <w:r w:rsidRPr="00E901A6">
        <w:rPr>
          <w:color w:val="000000"/>
        </w:rPr>
        <w:t>Water is such a good solvent because it is such a small molecule</w:t>
      </w:r>
      <w:r w:rsidRPr="00E901A6">
        <w:rPr>
          <w:color w:val="000000"/>
        </w:rPr>
        <w:br/>
      </w:r>
      <w:r>
        <w:rPr>
          <w:color w:val="000000"/>
        </w:rPr>
        <w:t xml:space="preserve">    d. </w:t>
      </w:r>
      <w:r w:rsidRPr="00E901A6">
        <w:rPr>
          <w:color w:val="000000"/>
        </w:rPr>
        <w:t xml:space="preserve">Water is a good solvent due to its polarity </w:t>
      </w:r>
    </w:p>
    <w:p w:rsidR="004C7C05" w:rsidRDefault="004C7C05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C7C05" w:rsidRPr="004C7C05" w:rsidRDefault="004C7C05" w:rsidP="008308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10.  The property of a colloid to scatter light is known as ________________________.</w:t>
      </w:r>
    </w:p>
    <w:p w:rsidR="004C7C05" w:rsidRDefault="001929B0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proofErr w:type="gramStart"/>
      <w:r w:rsidR="004C7C05">
        <w:rPr>
          <w:bCs/>
          <w:color w:val="000000"/>
        </w:rPr>
        <w:t xml:space="preserve">a.  </w:t>
      </w:r>
      <w:r w:rsidR="00010E20">
        <w:rPr>
          <w:color w:val="000000"/>
        </w:rPr>
        <w:t>dispersion</w:t>
      </w:r>
      <w:proofErr w:type="gramEnd"/>
      <w:r w:rsidR="00010E20">
        <w:rPr>
          <w:color w:val="000000"/>
        </w:rPr>
        <w:tab/>
      </w:r>
      <w:r w:rsidR="004C7C05">
        <w:rPr>
          <w:bCs/>
          <w:color w:val="000000"/>
        </w:rPr>
        <w:tab/>
      </w:r>
      <w:r w:rsidR="004C7C05"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>b</w:t>
      </w:r>
      <w:r w:rsidR="004C7C05">
        <w:rPr>
          <w:bCs/>
          <w:color w:val="000000"/>
        </w:rPr>
        <w:t xml:space="preserve">. </w:t>
      </w:r>
      <w:r w:rsidR="00010E20">
        <w:rPr>
          <w:color w:val="000000"/>
        </w:rPr>
        <w:t>Tyndall Effect</w:t>
      </w:r>
      <w:r w:rsidR="004C7C05" w:rsidRPr="00E901A6">
        <w:rPr>
          <w:color w:val="000000"/>
        </w:rPr>
        <w:br/>
      </w:r>
      <w:r>
        <w:rPr>
          <w:bCs/>
          <w:color w:val="000000"/>
        </w:rPr>
        <w:t xml:space="preserve">    c</w:t>
      </w:r>
      <w:r w:rsidR="004C7C05">
        <w:rPr>
          <w:bCs/>
          <w:color w:val="000000"/>
        </w:rPr>
        <w:t xml:space="preserve">.  </w:t>
      </w:r>
      <w:proofErr w:type="gramStart"/>
      <w:r w:rsidR="00010E20">
        <w:rPr>
          <w:color w:val="000000"/>
        </w:rPr>
        <w:t>dissolving</w:t>
      </w:r>
      <w:proofErr w:type="gramEnd"/>
      <w:r w:rsidR="004C7C05">
        <w:rPr>
          <w:bCs/>
          <w:color w:val="000000"/>
        </w:rPr>
        <w:tab/>
      </w:r>
      <w:r w:rsidR="004C7C05">
        <w:rPr>
          <w:bCs/>
          <w:color w:val="000000"/>
        </w:rPr>
        <w:tab/>
      </w:r>
      <w:r w:rsidR="004C7C05">
        <w:rPr>
          <w:bCs/>
          <w:color w:val="000000"/>
        </w:rPr>
        <w:tab/>
      </w:r>
      <w:r w:rsidR="00E00582">
        <w:rPr>
          <w:bCs/>
          <w:color w:val="000000"/>
        </w:rPr>
        <w:tab/>
      </w:r>
      <w:r w:rsidR="004C7C05">
        <w:rPr>
          <w:bCs/>
          <w:color w:val="000000"/>
        </w:rPr>
        <w:t xml:space="preserve">d. </w:t>
      </w:r>
      <w:proofErr w:type="spellStart"/>
      <w:r w:rsidR="00010E20">
        <w:rPr>
          <w:color w:val="000000"/>
        </w:rPr>
        <w:t>Mercalli</w:t>
      </w:r>
      <w:proofErr w:type="spellEnd"/>
      <w:r w:rsidR="00010E20">
        <w:rPr>
          <w:color w:val="000000"/>
        </w:rPr>
        <w:t xml:space="preserve"> Scale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073A5" w:rsidRDefault="00A073A5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Identify the following </w:t>
      </w:r>
      <w:proofErr w:type="gramStart"/>
      <w:r>
        <w:rPr>
          <w:color w:val="000000"/>
        </w:rPr>
        <w:t xml:space="preserve">as </w:t>
      </w:r>
      <w:r w:rsidR="00A073A5">
        <w:rPr>
          <w:color w:val="000000"/>
        </w:rPr>
        <w:t xml:space="preserve"> a</w:t>
      </w:r>
      <w:proofErr w:type="gramEnd"/>
      <w:r w:rsidR="00A073A5">
        <w:rPr>
          <w:color w:val="000000"/>
        </w:rPr>
        <w:t xml:space="preserve"> (an)</w:t>
      </w:r>
      <w:r>
        <w:rPr>
          <w:color w:val="000000"/>
        </w:rPr>
        <w:t>…..</w:t>
      </w:r>
    </w:p>
    <w:p w:rsidR="00FA43D6" w:rsidRDefault="00FA43D6" w:rsidP="00FA43D6">
      <w:pPr>
        <w:pStyle w:val="ListParagraph"/>
        <w:numPr>
          <w:ilvl w:val="0"/>
          <w:numId w:val="7"/>
        </w:numPr>
      </w:pPr>
      <w:proofErr w:type="gramStart"/>
      <w:r>
        <w:t>element</w:t>
      </w:r>
      <w:proofErr w:type="gramEnd"/>
      <w:r>
        <w:tab/>
      </w:r>
      <w:r>
        <w:tab/>
        <w:t xml:space="preserve">  </w:t>
      </w:r>
      <w:r>
        <w:tab/>
      </w:r>
      <w:r>
        <w:tab/>
      </w:r>
      <w:r w:rsidR="001929B0">
        <w:t>b</w:t>
      </w:r>
      <w:r>
        <w:t>.  homogeneous mixture of elements</w:t>
      </w:r>
    </w:p>
    <w:p w:rsidR="00010E20" w:rsidRPr="001929B0" w:rsidRDefault="00FA43D6" w:rsidP="001929B0">
      <w:pPr>
        <w:pStyle w:val="ListParagraph"/>
        <w:numPr>
          <w:ilvl w:val="0"/>
          <w:numId w:val="7"/>
        </w:numPr>
        <w:rPr>
          <w:color w:val="000000"/>
        </w:rPr>
      </w:pPr>
      <w:proofErr w:type="gramStart"/>
      <w:r>
        <w:t>compound</w:t>
      </w:r>
      <w:proofErr w:type="gramEnd"/>
      <w:r>
        <w:tab/>
      </w:r>
      <w:r>
        <w:tab/>
      </w:r>
      <w:r>
        <w:tab/>
      </w:r>
      <w:r>
        <w:tab/>
        <w:t xml:space="preserve">d.  heterogeneous mixture </w:t>
      </w:r>
    </w:p>
    <w:p w:rsidR="00010E20" w:rsidRDefault="00010E20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10E20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11.  </w:t>
      </w:r>
      <w:proofErr w:type="gramStart"/>
      <w:r w:rsidR="001929B0">
        <w:rPr>
          <w:b/>
          <w:color w:val="000000"/>
        </w:rPr>
        <w:t>sugar</w:t>
      </w:r>
      <w:proofErr w:type="gramEnd"/>
      <w:r w:rsidR="001929B0">
        <w:rPr>
          <w:b/>
          <w:color w:val="000000"/>
        </w:rPr>
        <w:t xml:space="preserve"> water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12.  </w:t>
      </w:r>
      <w:proofErr w:type="gramStart"/>
      <w:r>
        <w:rPr>
          <w:b/>
          <w:color w:val="000000"/>
        </w:rPr>
        <w:t>s</w:t>
      </w:r>
      <w:r w:rsidR="001929B0">
        <w:rPr>
          <w:b/>
          <w:color w:val="000000"/>
        </w:rPr>
        <w:t>alt</w:t>
      </w:r>
      <w:proofErr w:type="gramEnd"/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13.  </w:t>
      </w:r>
      <w:proofErr w:type="gramStart"/>
      <w:r>
        <w:rPr>
          <w:b/>
          <w:color w:val="000000"/>
        </w:rPr>
        <w:t>granite</w:t>
      </w:r>
      <w:proofErr w:type="gramEnd"/>
      <w:r>
        <w:rPr>
          <w:b/>
          <w:color w:val="000000"/>
        </w:rPr>
        <w:t xml:space="preserve"> 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14.  </w:t>
      </w:r>
      <w:proofErr w:type="gramStart"/>
      <w:r w:rsidR="001929B0">
        <w:rPr>
          <w:b/>
          <w:color w:val="000000"/>
        </w:rPr>
        <w:t>sodium</w:t>
      </w:r>
      <w:proofErr w:type="gramEnd"/>
      <w:r w:rsidR="001929B0">
        <w:rPr>
          <w:b/>
          <w:color w:val="000000"/>
        </w:rPr>
        <w:t xml:space="preserve"> nitrate 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15.</w:t>
      </w:r>
      <w:r w:rsidR="00BD50F2">
        <w:rPr>
          <w:b/>
          <w:color w:val="000000"/>
        </w:rPr>
        <w:t xml:space="preserve">  </w:t>
      </w:r>
      <w:proofErr w:type="gramStart"/>
      <w:r w:rsidR="00BD50F2">
        <w:rPr>
          <w:b/>
          <w:color w:val="000000"/>
        </w:rPr>
        <w:t>neon</w:t>
      </w:r>
      <w:proofErr w:type="gramEnd"/>
      <w:r w:rsidR="00BD50F2">
        <w:rPr>
          <w:b/>
          <w:color w:val="000000"/>
        </w:rPr>
        <w:t xml:space="preserve"> gas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16.</w:t>
      </w:r>
      <w:r w:rsidR="00BD50F2">
        <w:rPr>
          <w:b/>
          <w:color w:val="000000"/>
        </w:rPr>
        <w:t xml:space="preserve">  </w:t>
      </w:r>
      <w:proofErr w:type="gramStart"/>
      <w:r w:rsidR="00BD50F2">
        <w:rPr>
          <w:b/>
          <w:color w:val="000000"/>
        </w:rPr>
        <w:t>s</w:t>
      </w:r>
      <w:r w:rsidR="001929B0">
        <w:rPr>
          <w:b/>
          <w:color w:val="000000"/>
        </w:rPr>
        <w:t>ilver</w:t>
      </w:r>
      <w:proofErr w:type="gramEnd"/>
    </w:p>
    <w:p w:rsidR="00FA43D6" w:rsidRP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10E20" w:rsidRPr="00010E20" w:rsidRDefault="00010E20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0E20">
        <w:rPr>
          <w:b/>
          <w:color w:val="000000"/>
        </w:rPr>
        <w:t>2.1.2</w:t>
      </w:r>
    </w:p>
    <w:p w:rsidR="0083081C" w:rsidRDefault="0005509E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Choose the letter or letters that correctly identify the following:</w:t>
      </w:r>
    </w:p>
    <w:p w:rsidR="0005509E" w:rsidRDefault="0005509E" w:rsidP="000550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definite</w:t>
      </w:r>
      <w:proofErr w:type="gramEnd"/>
      <w:r>
        <w:rPr>
          <w:bCs/>
          <w:color w:val="000000"/>
        </w:rPr>
        <w:t xml:space="preserve"> composition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c.  retains its shape</w:t>
      </w:r>
    </w:p>
    <w:p w:rsidR="0005509E" w:rsidRDefault="0005509E" w:rsidP="000550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takes</w:t>
      </w:r>
      <w:proofErr w:type="gramEnd"/>
      <w:r>
        <w:rPr>
          <w:bCs/>
          <w:color w:val="000000"/>
        </w:rPr>
        <w:t xml:space="preserve"> shape of the container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d.  is compressible</w:t>
      </w:r>
    </w:p>
    <w:p w:rsidR="0005509E" w:rsidRPr="0005509E" w:rsidRDefault="0005509E" w:rsidP="0005509E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="001929B0">
        <w:rPr>
          <w:b/>
          <w:bCs/>
          <w:color w:val="000000"/>
        </w:rPr>
        <w:t>Solid</w:t>
      </w:r>
      <w:r>
        <w:rPr>
          <w:b/>
          <w:bCs/>
          <w:color w:val="000000"/>
        </w:rPr>
        <w:t xml:space="preserve"> _______________</w:t>
      </w: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8</w:t>
      </w:r>
      <w:r>
        <w:rPr>
          <w:b/>
          <w:bCs/>
          <w:color w:val="000000"/>
        </w:rPr>
        <w:t>. Liquid _____________</w:t>
      </w: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</w:t>
      </w:r>
      <w:r w:rsidR="001929B0">
        <w:rPr>
          <w:b/>
          <w:bCs/>
          <w:color w:val="000000"/>
        </w:rPr>
        <w:t>Gas</w:t>
      </w:r>
      <w:r>
        <w:rPr>
          <w:b/>
          <w:bCs/>
          <w:color w:val="000000"/>
        </w:rPr>
        <w:t xml:space="preserve"> ______________</w:t>
      </w:r>
    </w:p>
    <w:p w:rsidR="0083081C" w:rsidRPr="00A376A8" w:rsidRDefault="00A376A8" w:rsidP="002216E0">
      <w:pPr>
        <w:pStyle w:val="NormalWeb"/>
        <w:shd w:val="clear" w:color="auto" w:fill="FFFFFF"/>
        <w:rPr>
          <w:bCs/>
          <w:color w:val="000000"/>
        </w:rPr>
      </w:pPr>
      <w:r w:rsidRPr="00A376A8">
        <w:rPr>
          <w:bCs/>
          <w:color w:val="000000"/>
        </w:rPr>
        <w:t>Use the following diagrams to identify the state of matter.</w:t>
      </w:r>
    </w:p>
    <w:p w:rsidR="0083081C" w:rsidRDefault="00015214" w:rsidP="002216E0">
      <w:pPr>
        <w:pStyle w:val="NormalWeb"/>
        <w:shd w:val="clear" w:color="auto" w:fill="FFFFFF"/>
        <w:rPr>
          <w:b/>
          <w:bCs/>
          <w:color w:val="00000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.4pt;margin-top:65.65pt;width:348.9pt;height:22.05pt;z-index:251664384;mso-width-relative:margin;mso-height-relative:margin" stroked="f">
            <v:textbox>
              <w:txbxContent>
                <w:p w:rsidR="00015214" w:rsidRDefault="00015214">
                  <w:r>
                    <w:t>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B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C</w:t>
                  </w:r>
                </w:p>
              </w:txbxContent>
            </v:textbox>
          </v:shape>
        </w:pict>
      </w:r>
      <w:r w:rsidR="00113A69">
        <w:rPr>
          <w:b/>
          <w:bCs/>
          <w:noProof/>
          <w:color w:val="000000"/>
          <w:lang w:eastAsia="zh-TW"/>
        </w:rPr>
        <w:pict>
          <v:shape id="_x0000_s1030" type="#_x0000_t202" style="position:absolute;margin-left:328.45pt;margin-top:1.55pt;width:58.35pt;height:21pt;z-index:251660288;mso-height-percent:200;mso-height-percent:200;mso-width-relative:margin;mso-height-relative:margin" stroked="f">
            <v:textbox style="mso-fit-shape-to-text:t">
              <w:txbxContent>
                <w:p w:rsidR="002678A3" w:rsidRDefault="002678A3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 w:rsidR="00113A69">
        <w:rPr>
          <w:b/>
          <w:bCs/>
          <w:noProof/>
          <w:color w:val="000000"/>
        </w:rPr>
        <w:pict>
          <v:shape id="_x0000_s1031" type="#_x0000_t202" style="position:absolute;margin-left:196.8pt;margin-top:1.55pt;width:66.75pt;height:26.45pt;z-index:251661312;mso-width-relative:margin;mso-height-relative:margin" stroked="f">
            <v:textbox>
              <w:txbxContent>
                <w:p w:rsidR="002678A3" w:rsidRDefault="002678A3" w:rsidP="00A376A8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 w:rsidR="00113A69">
        <w:rPr>
          <w:b/>
          <w:bCs/>
          <w:noProof/>
          <w:color w:val="000000"/>
        </w:rPr>
        <w:pict>
          <v:shape id="_x0000_s1032" type="#_x0000_t202" style="position:absolute;margin-left:51.9pt;margin-top:1.55pt;width:58.35pt;height:21.75pt;z-index:251662336;mso-height-percent:200;mso-height-percent:200;mso-width-relative:margin;mso-height-relative:margin" stroked="f">
            <v:textbox style="mso-fit-shape-to-text:t">
              <w:txbxContent>
                <w:p w:rsidR="002678A3" w:rsidRDefault="002678A3" w:rsidP="00A376A8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 w:rsidR="00A376A8">
        <w:rPr>
          <w:noProof/>
        </w:rPr>
        <w:drawing>
          <wp:inline distT="0" distB="0" distL="0" distR="0">
            <wp:extent cx="1456067" cy="824130"/>
            <wp:effectExtent l="19050" t="0" r="0" b="0"/>
            <wp:docPr id="321" name="Picture 321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(c) doc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19" cy="82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A8">
        <w:rPr>
          <w:b/>
          <w:bCs/>
          <w:color w:val="000000"/>
        </w:rPr>
        <w:t xml:space="preserve">           </w:t>
      </w:r>
      <w:r w:rsidR="00A376A8">
        <w:rPr>
          <w:noProof/>
        </w:rPr>
        <w:drawing>
          <wp:inline distT="0" distB="0" distL="0" distR="0">
            <wp:extent cx="1464694" cy="823222"/>
            <wp:effectExtent l="19050" t="0" r="2156" b="0"/>
            <wp:docPr id="9" name="Picture 327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(c) doc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49" cy="8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A8">
        <w:rPr>
          <w:b/>
          <w:bCs/>
          <w:color w:val="000000"/>
        </w:rPr>
        <w:t xml:space="preserve">   </w:t>
      </w:r>
      <w:r w:rsidR="00A376A8">
        <w:rPr>
          <w:noProof/>
        </w:rPr>
        <w:drawing>
          <wp:inline distT="0" distB="0" distL="0" distR="0">
            <wp:extent cx="1438814" cy="820491"/>
            <wp:effectExtent l="19050" t="0" r="8986" b="0"/>
            <wp:docPr id="10" name="Picture 324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(c) doc 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57" cy="8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14" w:rsidRDefault="00015214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A376A8">
        <w:rPr>
          <w:b/>
          <w:bCs/>
          <w:color w:val="000000"/>
        </w:rPr>
        <w:t xml:space="preserve">. </w:t>
      </w:r>
      <w:r w:rsidR="001929B0">
        <w:rPr>
          <w:b/>
          <w:bCs/>
          <w:color w:val="000000"/>
        </w:rPr>
        <w:t>Solid</w:t>
      </w:r>
      <w:r w:rsidR="00A376A8">
        <w:rPr>
          <w:b/>
          <w:bCs/>
          <w:color w:val="000000"/>
        </w:rPr>
        <w:t xml:space="preserve"> ______________</w:t>
      </w: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A376A8">
        <w:rPr>
          <w:b/>
          <w:bCs/>
          <w:color w:val="000000"/>
        </w:rPr>
        <w:t>. Liquid ____________</w:t>
      </w: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A376A8">
        <w:rPr>
          <w:b/>
          <w:bCs/>
          <w:color w:val="000000"/>
        </w:rPr>
        <w:t xml:space="preserve">. </w:t>
      </w:r>
      <w:r w:rsidR="001929B0">
        <w:rPr>
          <w:b/>
          <w:bCs/>
          <w:color w:val="000000"/>
        </w:rPr>
        <w:t>Gas</w:t>
      </w:r>
      <w:r w:rsidR="00A376A8">
        <w:rPr>
          <w:b/>
          <w:bCs/>
          <w:color w:val="000000"/>
        </w:rPr>
        <w:t xml:space="preserve"> ______________</w:t>
      </w:r>
    </w:p>
    <w:p w:rsidR="002216E0" w:rsidRDefault="00BF7CE3" w:rsidP="004C7C05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>
            <wp:extent cx="3268302" cy="1858692"/>
            <wp:effectExtent l="19050" t="0" r="8298" b="0"/>
            <wp:docPr id="330" name="Picture 330" descr="http://ths.sps.lane.edu/chemweb/unit4/problems/phasedia/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ths.sps.lane.edu/chemweb/unit4/problems/phasedia/phas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59" cy="186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E3" w:rsidRDefault="00BF7CE3" w:rsidP="00BF7CE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Choose the letter or letters that correctly identify the following:</w:t>
      </w:r>
    </w:p>
    <w:p w:rsidR="00BF7CE3" w:rsidRPr="00BF7CE3" w:rsidRDefault="00015214" w:rsidP="00BF7CE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23</w:t>
      </w:r>
      <w:r w:rsidR="00BF7CE3">
        <w:rPr>
          <w:b/>
          <w:color w:val="000000"/>
        </w:rPr>
        <w:t xml:space="preserve">.  </w:t>
      </w:r>
      <w:r w:rsidR="001929B0">
        <w:rPr>
          <w:b/>
        </w:rPr>
        <w:t xml:space="preserve">Only one state of matter is present </w:t>
      </w:r>
      <w:r w:rsidR="00BF7CE3">
        <w:rPr>
          <w:b/>
          <w:color w:val="000000"/>
        </w:rPr>
        <w:t>___________________</w:t>
      </w:r>
    </w:p>
    <w:p w:rsidR="002216E0" w:rsidRDefault="00015214" w:rsidP="002216E0">
      <w:pPr>
        <w:rPr>
          <w:b/>
        </w:rPr>
      </w:pPr>
      <w:r>
        <w:rPr>
          <w:b/>
        </w:rPr>
        <w:t>24</w:t>
      </w:r>
      <w:r w:rsidR="00BF7CE3">
        <w:rPr>
          <w:b/>
        </w:rPr>
        <w:t xml:space="preserve">.  </w:t>
      </w:r>
      <w:r w:rsidR="001929B0">
        <w:rPr>
          <w:b/>
        </w:rPr>
        <w:t>Boiling</w:t>
      </w:r>
      <w:r w:rsidR="00BF7CE3">
        <w:rPr>
          <w:b/>
        </w:rPr>
        <w:t xml:space="preserve"> point   _________________________</w:t>
      </w:r>
    </w:p>
    <w:p w:rsidR="00BF7CE3" w:rsidRDefault="00015214" w:rsidP="002216E0">
      <w:pPr>
        <w:rPr>
          <w:b/>
        </w:rPr>
      </w:pPr>
      <w:r>
        <w:rPr>
          <w:b/>
        </w:rPr>
        <w:t>25</w:t>
      </w:r>
      <w:r w:rsidR="00BF7CE3">
        <w:rPr>
          <w:b/>
        </w:rPr>
        <w:t>.   Condensation point _____________________</w:t>
      </w:r>
    </w:p>
    <w:p w:rsidR="00BF7CE3" w:rsidRDefault="00BF7CE3" w:rsidP="002216E0">
      <w:pPr>
        <w:rPr>
          <w:b/>
        </w:rPr>
      </w:pPr>
      <w:r>
        <w:rPr>
          <w:b/>
        </w:rPr>
        <w:t>2</w:t>
      </w:r>
      <w:r w:rsidR="00015214">
        <w:rPr>
          <w:b/>
        </w:rPr>
        <w:t>6</w:t>
      </w:r>
      <w:r>
        <w:rPr>
          <w:b/>
        </w:rPr>
        <w:t xml:space="preserve">.  </w:t>
      </w:r>
      <w:r w:rsidR="001929B0">
        <w:rPr>
          <w:b/>
          <w:color w:val="000000"/>
        </w:rPr>
        <w:t xml:space="preserve">Liquids are present </w:t>
      </w:r>
      <w:proofErr w:type="gramStart"/>
      <w:r w:rsidR="001929B0">
        <w:rPr>
          <w:b/>
          <w:color w:val="000000"/>
        </w:rPr>
        <w:t xml:space="preserve">in  </w:t>
      </w:r>
      <w:r>
        <w:rPr>
          <w:b/>
        </w:rPr>
        <w:t>_</w:t>
      </w:r>
      <w:proofErr w:type="gramEnd"/>
      <w:r>
        <w:rPr>
          <w:b/>
        </w:rPr>
        <w:t>_________</w:t>
      </w:r>
    </w:p>
    <w:p w:rsidR="00BF7CE3" w:rsidRDefault="00BF7CE3" w:rsidP="002216E0">
      <w:pPr>
        <w:rPr>
          <w:b/>
        </w:rPr>
      </w:pPr>
    </w:p>
    <w:p w:rsidR="00BF7CE3" w:rsidRDefault="00BF7CE3" w:rsidP="002216E0">
      <w:pPr>
        <w:rPr>
          <w:b/>
        </w:rPr>
      </w:pPr>
      <w:r>
        <w:rPr>
          <w:b/>
        </w:rPr>
        <w:t>2</w:t>
      </w:r>
      <w:r w:rsidR="00015214">
        <w:rPr>
          <w:b/>
        </w:rPr>
        <w:t>7</w:t>
      </w:r>
      <w:r>
        <w:rPr>
          <w:b/>
        </w:rPr>
        <w:t xml:space="preserve">.  </w:t>
      </w:r>
      <w:r w:rsidR="002678A3">
        <w:rPr>
          <w:b/>
        </w:rPr>
        <w:t>I</w:t>
      </w:r>
      <w:r>
        <w:rPr>
          <w:b/>
        </w:rPr>
        <w:t>ncreas</w:t>
      </w:r>
      <w:r w:rsidR="002678A3">
        <w:rPr>
          <w:b/>
        </w:rPr>
        <w:t>ing t</w:t>
      </w:r>
      <w:r>
        <w:rPr>
          <w:b/>
        </w:rPr>
        <w:t>hermal energy will increase the</w:t>
      </w:r>
      <w:r w:rsidR="002678A3">
        <w:rPr>
          <w:b/>
        </w:rPr>
        <w:t xml:space="preserve"> ________________ of the object and cause the atoms to </w:t>
      </w:r>
      <w:r w:rsidR="002678A3" w:rsidRPr="002678A3">
        <w:t>_____________</w:t>
      </w:r>
      <w:proofErr w:type="gramStart"/>
      <w:r w:rsidR="002678A3" w:rsidRPr="002678A3">
        <w:t>_</w:t>
      </w:r>
      <w:r w:rsidR="00C47B99">
        <w:t xml:space="preserve"> </w:t>
      </w:r>
      <w:r w:rsidR="002678A3" w:rsidRPr="002678A3">
        <w:t>.</w:t>
      </w:r>
      <w:proofErr w:type="gramEnd"/>
    </w:p>
    <w:p w:rsidR="00BF7CE3" w:rsidRDefault="00BF7CE3" w:rsidP="002216E0">
      <w:r>
        <w:t xml:space="preserve">      </w:t>
      </w:r>
      <w:proofErr w:type="gramStart"/>
      <w:r>
        <w:t>a.  potential</w:t>
      </w:r>
      <w:proofErr w:type="gramEnd"/>
      <w:r>
        <w:t xml:space="preserve"> energy</w:t>
      </w:r>
      <w:r w:rsidR="002678A3">
        <w:t>, expand</w:t>
      </w:r>
      <w:r w:rsidR="002678A3">
        <w:tab/>
      </w:r>
      <w:r w:rsidR="002678A3">
        <w:tab/>
      </w:r>
      <w:r w:rsidR="002678A3">
        <w:tab/>
      </w:r>
      <w:r w:rsidR="00E00582">
        <w:t xml:space="preserve">  </w:t>
      </w:r>
      <w:r w:rsidR="001929B0">
        <w:t>b</w:t>
      </w:r>
      <w:r w:rsidR="002678A3">
        <w:t xml:space="preserve">.   </w:t>
      </w:r>
      <w:proofErr w:type="gramStart"/>
      <w:r w:rsidR="002678A3">
        <w:t>potential</w:t>
      </w:r>
      <w:proofErr w:type="gramEnd"/>
      <w:r w:rsidR="002678A3">
        <w:t xml:space="preserve"> energy, contract</w:t>
      </w:r>
    </w:p>
    <w:p w:rsidR="00BF7CE3" w:rsidRDefault="00BF7CE3" w:rsidP="002216E0">
      <w:r>
        <w:t xml:space="preserve">      </w:t>
      </w:r>
      <w:proofErr w:type="gramStart"/>
      <w:r w:rsidR="001929B0">
        <w:t>c</w:t>
      </w:r>
      <w:r>
        <w:t>.  kinetic</w:t>
      </w:r>
      <w:proofErr w:type="gramEnd"/>
      <w:r>
        <w:t xml:space="preserve"> energy</w:t>
      </w:r>
      <w:r w:rsidR="002678A3">
        <w:t>,  expand</w:t>
      </w:r>
      <w:r w:rsidR="002678A3">
        <w:tab/>
      </w:r>
      <w:r w:rsidR="002678A3">
        <w:tab/>
      </w:r>
      <w:r w:rsidR="002678A3">
        <w:tab/>
      </w:r>
      <w:r w:rsidR="00E00582">
        <w:t xml:space="preserve">  </w:t>
      </w:r>
      <w:r w:rsidR="002678A3">
        <w:t xml:space="preserve">d.   </w:t>
      </w:r>
      <w:proofErr w:type="gramStart"/>
      <w:r w:rsidR="002678A3">
        <w:t>kinetic</w:t>
      </w:r>
      <w:proofErr w:type="gramEnd"/>
      <w:r w:rsidR="002678A3">
        <w:t xml:space="preserve"> energy,  </w:t>
      </w:r>
      <w:r w:rsidR="00C47B99">
        <w:t>contract</w:t>
      </w:r>
    </w:p>
    <w:p w:rsidR="002678A3" w:rsidRDefault="002678A3" w:rsidP="002216E0"/>
    <w:p w:rsidR="002678A3" w:rsidRDefault="002678A3" w:rsidP="002216E0"/>
    <w:p w:rsidR="002678A3" w:rsidRDefault="002678A3" w:rsidP="002216E0"/>
    <w:p w:rsidR="007B52F9" w:rsidRDefault="007B52F9" w:rsidP="002216E0">
      <w:pPr>
        <w:rPr>
          <w:b/>
        </w:rPr>
      </w:pPr>
      <w:r>
        <w:rPr>
          <w:b/>
        </w:rPr>
        <w:t>2.1.3</w:t>
      </w:r>
    </w:p>
    <w:p w:rsidR="007B52F9" w:rsidRDefault="007B52F9" w:rsidP="007B52F9">
      <w:r>
        <w:t>Use the correct answer choice to identify the correct property or change.</w:t>
      </w:r>
    </w:p>
    <w:p w:rsidR="007B52F9" w:rsidRDefault="007B52F9" w:rsidP="007B52F9">
      <w:r>
        <w:t xml:space="preserve">Answers may be used more than once or not at all. </w:t>
      </w:r>
    </w:p>
    <w:p w:rsidR="007B52F9" w:rsidRDefault="007B52F9" w:rsidP="007B52F9"/>
    <w:p w:rsidR="007B52F9" w:rsidRDefault="007B52F9" w:rsidP="007B52F9">
      <w:proofErr w:type="gramStart"/>
      <w:r>
        <w:t>a</w:t>
      </w:r>
      <w:proofErr w:type="gramEnd"/>
      <w:r>
        <w:t xml:space="preserve">. physical </w:t>
      </w:r>
      <w:r w:rsidR="001929B0">
        <w:t>change</w:t>
      </w:r>
      <w:r>
        <w:tab/>
        <w:t xml:space="preserve">    b. chemical</w:t>
      </w:r>
      <w:r w:rsidR="001929B0">
        <w:t xml:space="preserve"> change</w:t>
      </w:r>
      <w:r>
        <w:t xml:space="preserve">            c. physical </w:t>
      </w:r>
      <w:r w:rsidR="001929B0">
        <w:t>property</w:t>
      </w:r>
      <w:r>
        <w:tab/>
        <w:t xml:space="preserve">   d. chemical </w:t>
      </w:r>
      <w:r w:rsidR="001929B0">
        <w:t>property</w:t>
      </w:r>
    </w:p>
    <w:p w:rsidR="007B52F9" w:rsidRPr="007B52F9" w:rsidRDefault="007B52F9" w:rsidP="007B52F9"/>
    <w:p w:rsidR="002678A3" w:rsidRDefault="007B52F9" w:rsidP="002216E0">
      <w:pPr>
        <w:rPr>
          <w:b/>
        </w:rPr>
      </w:pPr>
      <w:r w:rsidRPr="007B52F9">
        <w:rPr>
          <w:b/>
        </w:rPr>
        <w:t>2</w:t>
      </w:r>
      <w:r w:rsidR="00015214">
        <w:rPr>
          <w:b/>
        </w:rPr>
        <w:t>8</w:t>
      </w:r>
      <w:r w:rsidRPr="007B52F9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mixing</w:t>
      </w:r>
      <w:proofErr w:type="gramEnd"/>
      <w:r>
        <w:rPr>
          <w:b/>
        </w:rPr>
        <w:t xml:space="preserve"> sand and salt</w:t>
      </w:r>
    </w:p>
    <w:p w:rsidR="007B52F9" w:rsidRDefault="007B52F9" w:rsidP="002216E0">
      <w:pPr>
        <w:rPr>
          <w:b/>
        </w:rPr>
      </w:pPr>
      <w:r>
        <w:rPr>
          <w:b/>
        </w:rPr>
        <w:t>2</w:t>
      </w:r>
      <w:r w:rsidR="00015214">
        <w:rPr>
          <w:b/>
        </w:rPr>
        <w:t>9</w:t>
      </w:r>
      <w:r>
        <w:rPr>
          <w:b/>
        </w:rPr>
        <w:t xml:space="preserve">. </w:t>
      </w:r>
      <w:proofErr w:type="gramStart"/>
      <w:r>
        <w:rPr>
          <w:b/>
        </w:rPr>
        <w:t>rusting</w:t>
      </w:r>
      <w:proofErr w:type="gramEnd"/>
      <w:r>
        <w:rPr>
          <w:b/>
        </w:rPr>
        <w:t xml:space="preserve"> an iron nail</w:t>
      </w:r>
    </w:p>
    <w:p w:rsidR="00FA43D6" w:rsidRDefault="00015214" w:rsidP="00FA43D6">
      <w:pPr>
        <w:rPr>
          <w:b/>
        </w:rPr>
      </w:pPr>
      <w:r>
        <w:rPr>
          <w:b/>
        </w:rPr>
        <w:t>30</w:t>
      </w:r>
      <w:r w:rsidR="007B52F9">
        <w:rPr>
          <w:b/>
        </w:rPr>
        <w:t xml:space="preserve">. </w:t>
      </w:r>
      <w:proofErr w:type="gramStart"/>
      <w:r w:rsidR="007B52F9">
        <w:rPr>
          <w:b/>
        </w:rPr>
        <w:t>density</w:t>
      </w:r>
      <w:proofErr w:type="gramEnd"/>
      <w:r w:rsidR="007B52F9">
        <w:rPr>
          <w:b/>
        </w:rPr>
        <w:t xml:space="preserve"> = 6.3 g/cm</w:t>
      </w:r>
      <w:r w:rsidR="007B52F9">
        <w:rPr>
          <w:b/>
          <w:vertAlign w:val="superscript"/>
        </w:rPr>
        <w:t xml:space="preserve">3 </w:t>
      </w:r>
      <w:r w:rsidR="00FA43D6">
        <w:rPr>
          <w:b/>
        </w:rPr>
        <w:t xml:space="preserve">  </w:t>
      </w:r>
    </w:p>
    <w:p w:rsidR="007B52F9" w:rsidRDefault="00015214" w:rsidP="00FA43D6">
      <w:pPr>
        <w:rPr>
          <w:b/>
          <w:color w:val="191919"/>
        </w:rPr>
      </w:pPr>
      <w:r>
        <w:rPr>
          <w:b/>
        </w:rPr>
        <w:t>31</w:t>
      </w:r>
      <w:r w:rsidR="007B52F9" w:rsidRPr="007B52F9">
        <w:rPr>
          <w:b/>
        </w:rPr>
        <w:t xml:space="preserve">.  </w:t>
      </w:r>
      <w:proofErr w:type="gramStart"/>
      <w:r w:rsidR="007B52F9" w:rsidRPr="007B52F9">
        <w:rPr>
          <w:b/>
          <w:color w:val="191919"/>
        </w:rPr>
        <w:t>cooking</w:t>
      </w:r>
      <w:proofErr w:type="gramEnd"/>
      <w:r w:rsidR="007B52F9" w:rsidRPr="007B52F9">
        <w:rPr>
          <w:b/>
          <w:color w:val="191919"/>
        </w:rPr>
        <w:t xml:space="preserve"> an egg</w:t>
      </w:r>
    </w:p>
    <w:p w:rsidR="00FA43D6" w:rsidRDefault="00015214" w:rsidP="00FA43D6">
      <w:pPr>
        <w:rPr>
          <w:b/>
          <w:color w:val="191919"/>
        </w:rPr>
      </w:pPr>
      <w:r>
        <w:rPr>
          <w:b/>
          <w:color w:val="191919"/>
        </w:rPr>
        <w:t>32</w:t>
      </w:r>
      <w:r w:rsidR="00FA43D6">
        <w:rPr>
          <w:b/>
          <w:color w:val="191919"/>
        </w:rPr>
        <w:t xml:space="preserve">.  </w:t>
      </w:r>
      <w:proofErr w:type="gramStart"/>
      <w:r w:rsidR="00FA43D6">
        <w:rPr>
          <w:b/>
          <w:color w:val="191919"/>
        </w:rPr>
        <w:t>flammable</w:t>
      </w:r>
      <w:proofErr w:type="gramEnd"/>
    </w:p>
    <w:p w:rsidR="00FA43D6" w:rsidRDefault="00FA43D6" w:rsidP="00FA43D6">
      <w:pPr>
        <w:rPr>
          <w:b/>
          <w:color w:val="191919"/>
        </w:rPr>
      </w:pPr>
    </w:p>
    <w:p w:rsidR="00BD50F2" w:rsidRPr="00482B30" w:rsidRDefault="00015214" w:rsidP="00FA43D6">
      <w:pPr>
        <w:rPr>
          <w:b/>
        </w:rPr>
      </w:pPr>
      <w:r w:rsidRPr="00015214">
        <w:rPr>
          <w:b/>
        </w:rPr>
        <w:t>33</w:t>
      </w:r>
      <w:r w:rsidR="00482B30">
        <w:t>. ____</w:t>
      </w:r>
      <w:r w:rsidR="00BD50F2" w:rsidRPr="00482B30">
        <w:rPr>
          <w:b/>
        </w:rPr>
        <w:t xml:space="preserve">Several common metals are listed in this chart. </w:t>
      </w:r>
      <w:r w:rsidR="003F2E36">
        <w:rPr>
          <w:b/>
        </w:rPr>
        <w:t xml:space="preserve"> </w:t>
      </w:r>
      <w:r w:rsidR="00BD50F2" w:rsidRPr="00482B30">
        <w:rPr>
          <w:b/>
        </w:rPr>
        <w:t xml:space="preserve">Assuming equal masses of each, a cube of which metal would have the </w:t>
      </w:r>
      <w:r w:rsidR="001929B0">
        <w:rPr>
          <w:b/>
          <w:i/>
          <w:u w:val="single"/>
        </w:rPr>
        <w:t>greatest</w:t>
      </w:r>
      <w:r w:rsidR="00BD50F2" w:rsidRPr="00482B30">
        <w:rPr>
          <w:b/>
        </w:rPr>
        <w:t xml:space="preserve"> volume</w:t>
      </w:r>
    </w:p>
    <w:p w:rsidR="00482B30" w:rsidRPr="00482B30" w:rsidRDefault="00482B30" w:rsidP="00FA43D6">
      <w:pPr>
        <w:rPr>
          <w:b/>
        </w:rPr>
      </w:pPr>
    </w:p>
    <w:p w:rsidR="00BD50F2" w:rsidRPr="003F2E36" w:rsidRDefault="00BD50F2" w:rsidP="00BD50F2">
      <w:pPr>
        <w:jc w:val="center"/>
        <w:rPr>
          <w:b/>
        </w:rPr>
      </w:pPr>
      <w:r w:rsidRPr="003F2E36">
        <w:rPr>
          <w:b/>
        </w:rPr>
        <w:t>Common Metals</w:t>
      </w:r>
    </w:p>
    <w:tbl>
      <w:tblPr>
        <w:tblStyle w:val="TableGrid"/>
        <w:tblW w:w="0" w:type="auto"/>
        <w:jc w:val="center"/>
        <w:tblInd w:w="1341" w:type="dxa"/>
        <w:tblLook w:val="04A0"/>
      </w:tblPr>
      <w:tblGrid>
        <w:gridCol w:w="2331"/>
        <w:gridCol w:w="2070"/>
      </w:tblGrid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Metal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Density (g/cm3 )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Aluminum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2.7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Iron</w:t>
            </w:r>
          </w:p>
        </w:tc>
        <w:tc>
          <w:tcPr>
            <w:tcW w:w="2070" w:type="dxa"/>
          </w:tcPr>
          <w:p w:rsidR="00BD50F2" w:rsidRDefault="00482B30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7.9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Silver</w:t>
            </w:r>
          </w:p>
        </w:tc>
        <w:tc>
          <w:tcPr>
            <w:tcW w:w="2070" w:type="dxa"/>
          </w:tcPr>
          <w:p w:rsidR="00BD50F2" w:rsidRDefault="00482B30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10.5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Lead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11.4</w:t>
            </w:r>
          </w:p>
        </w:tc>
      </w:tr>
    </w:tbl>
    <w:p w:rsidR="00BD50F2" w:rsidRDefault="00BD50F2" w:rsidP="00FA43D6">
      <w:pPr>
        <w:rPr>
          <w:rFonts w:ascii="Helvetica" w:hAnsi="Helvetica"/>
          <w:color w:val="191919"/>
          <w:sz w:val="22"/>
          <w:szCs w:val="22"/>
        </w:rPr>
      </w:pPr>
    </w:p>
    <w:p w:rsidR="00482B30" w:rsidRDefault="00482B30" w:rsidP="00482B30">
      <w:pPr>
        <w:pStyle w:val="ListParagraph"/>
        <w:numPr>
          <w:ilvl w:val="0"/>
          <w:numId w:val="8"/>
        </w:numPr>
      </w:pPr>
      <w:r w:rsidRPr="00482B30">
        <w:t xml:space="preserve"> </w:t>
      </w:r>
      <w:proofErr w:type="gramStart"/>
      <w:r w:rsidRPr="00482B30">
        <w:t>aluminum</w:t>
      </w:r>
      <w:proofErr w:type="gramEnd"/>
      <w:r w:rsidRPr="00482B30">
        <w:t xml:space="preserve">      </w:t>
      </w:r>
      <w:r>
        <w:tab/>
      </w:r>
      <w:r w:rsidRPr="00482B30">
        <w:tab/>
        <w:t xml:space="preserve"> b. iron</w:t>
      </w:r>
      <w:r w:rsidRPr="00482B30">
        <w:tab/>
      </w:r>
      <w:r w:rsidRPr="00482B30">
        <w:tab/>
      </w:r>
      <w:r>
        <w:tab/>
      </w:r>
      <w:r w:rsidRPr="00482B30">
        <w:t xml:space="preserve">c.   </w:t>
      </w:r>
      <w:r w:rsidR="00015214">
        <w:t>silver</w:t>
      </w:r>
      <w:r w:rsidRPr="00482B30">
        <w:tab/>
      </w:r>
      <w:r>
        <w:tab/>
      </w:r>
      <w:r w:rsidRPr="00482B30">
        <w:tab/>
        <w:t>d. lead</w:t>
      </w:r>
    </w:p>
    <w:p w:rsidR="00482B30" w:rsidRDefault="00482B30" w:rsidP="00482B30"/>
    <w:p w:rsidR="00482B30" w:rsidRDefault="00482B30" w:rsidP="00482B30"/>
    <w:p w:rsidR="00C16321" w:rsidRDefault="00015214" w:rsidP="00482B30">
      <w:pPr>
        <w:rPr>
          <w:b/>
        </w:rPr>
      </w:pPr>
      <w:r>
        <w:rPr>
          <w:b/>
        </w:rPr>
        <w:t>34</w:t>
      </w:r>
      <w:r w:rsidR="00D64F35" w:rsidRPr="00C16321">
        <w:rPr>
          <w:b/>
        </w:rPr>
        <w:t xml:space="preserve">.  The chart below represents the melting and boiling points of several materials. </w:t>
      </w:r>
    </w:p>
    <w:p w:rsidR="00482B30" w:rsidRPr="00C16321" w:rsidRDefault="00C16321" w:rsidP="00482B30">
      <w:pPr>
        <w:rPr>
          <w:b/>
        </w:rPr>
      </w:pPr>
      <w:r>
        <w:rPr>
          <w:b/>
        </w:rPr>
        <w:t xml:space="preserve">       </w:t>
      </w:r>
      <w:r w:rsidR="00D64F35" w:rsidRPr="00C16321">
        <w:rPr>
          <w:b/>
        </w:rPr>
        <w:t>Which is a gas at</w:t>
      </w:r>
      <w:r>
        <w:rPr>
          <w:b/>
        </w:rPr>
        <w:t xml:space="preserve"> </w:t>
      </w:r>
      <w:r w:rsidR="001929B0">
        <w:rPr>
          <w:b/>
        </w:rPr>
        <w:t>60</w:t>
      </w:r>
      <w:r w:rsidRPr="00C16321">
        <w:rPr>
          <w:b/>
          <w:vertAlign w:val="superscript"/>
        </w:rPr>
        <w:t>○</w:t>
      </w:r>
      <w:r w:rsidRPr="00C16321">
        <w:rPr>
          <w:b/>
        </w:rPr>
        <w:t>C?</w:t>
      </w:r>
    </w:p>
    <w:p w:rsidR="00482B30" w:rsidRDefault="00D64F35" w:rsidP="00482B30">
      <w:r>
        <w:t xml:space="preserve">   </w:t>
      </w:r>
    </w:p>
    <w:p w:rsidR="00482B30" w:rsidRDefault="00482B30" w:rsidP="00482B30"/>
    <w:tbl>
      <w:tblPr>
        <w:tblStyle w:val="TableGrid"/>
        <w:tblpPr w:leftFromText="180" w:rightFromText="180" w:vertAnchor="page" w:horzAnchor="page" w:tblpX="4118" w:tblpY="11168"/>
        <w:tblW w:w="0" w:type="auto"/>
        <w:tblLook w:val="04A0"/>
      </w:tblPr>
      <w:tblGrid>
        <w:gridCol w:w="1109"/>
        <w:gridCol w:w="913"/>
        <w:gridCol w:w="877"/>
      </w:tblGrid>
      <w:tr w:rsidR="00C16321" w:rsidTr="00C16321">
        <w:tc>
          <w:tcPr>
            <w:tcW w:w="1109" w:type="dxa"/>
          </w:tcPr>
          <w:p w:rsidR="00C16321" w:rsidRDefault="00C16321" w:rsidP="00C16321">
            <w:r>
              <w:t>Substance</w:t>
            </w:r>
          </w:p>
        </w:tc>
        <w:tc>
          <w:tcPr>
            <w:tcW w:w="913" w:type="dxa"/>
          </w:tcPr>
          <w:p w:rsidR="00C16321" w:rsidRDefault="00C16321" w:rsidP="00C16321">
            <w:r>
              <w:t>Melting Point (</w:t>
            </w:r>
            <w:r w:rsidRPr="00D64F35">
              <w:rPr>
                <w:vertAlign w:val="superscript"/>
              </w:rPr>
              <w:t>○</w:t>
            </w:r>
            <w:r w:rsidRPr="00D64F35">
              <w:t>C</w:t>
            </w:r>
            <w:r>
              <w:t>)</w:t>
            </w:r>
          </w:p>
        </w:tc>
        <w:tc>
          <w:tcPr>
            <w:tcW w:w="877" w:type="dxa"/>
          </w:tcPr>
          <w:p w:rsidR="00C16321" w:rsidRDefault="00C16321" w:rsidP="00C16321">
            <w:r>
              <w:t>Boiling Point (</w:t>
            </w:r>
            <w:r w:rsidRPr="00D64F35">
              <w:rPr>
                <w:vertAlign w:val="superscript"/>
              </w:rPr>
              <w:t>○</w:t>
            </w:r>
            <w:r w:rsidRPr="00D64F35">
              <w:t>C</w:t>
            </w:r>
            <w:r>
              <w:t>)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A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-119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79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B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-95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65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C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-82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37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D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-94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64</w:t>
            </w:r>
          </w:p>
        </w:tc>
      </w:tr>
    </w:tbl>
    <w:p w:rsidR="00482B30" w:rsidRPr="00482B30" w:rsidRDefault="00482B30" w:rsidP="00482B30">
      <w:pPr>
        <w:ind w:left="360"/>
        <w:rPr>
          <w:b/>
        </w:rPr>
      </w:pPr>
    </w:p>
    <w:p w:rsidR="007B52F9" w:rsidRDefault="00482B30" w:rsidP="00482B30">
      <w:pPr>
        <w:ind w:left="360"/>
      </w:pPr>
      <w:r w:rsidRPr="00482B30">
        <w:t xml:space="preserve"> </w:t>
      </w: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A073A5" w:rsidRDefault="00A073A5" w:rsidP="00482B30">
      <w:pPr>
        <w:ind w:left="360"/>
      </w:pPr>
    </w:p>
    <w:p w:rsidR="00C16321" w:rsidRDefault="00C16321" w:rsidP="00482B30">
      <w:pPr>
        <w:ind w:left="360"/>
      </w:pPr>
      <w:r>
        <w:t>Use the Solubility Curve Chart to answer the following:</w:t>
      </w: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3950970" cy="4761865"/>
            <wp:effectExtent l="19050" t="0" r="0" b="0"/>
            <wp:docPr id="333" name="Picture 333" descr="http://o.quizlet.com/K0jjzJRP16pRfgVaSuM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o.quizlet.com/K0jjzJRP16pRfgVaSuM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C4" w:rsidRPr="001916C4" w:rsidRDefault="001916C4" w:rsidP="001916C4">
      <w:r>
        <w:rPr>
          <w:b/>
        </w:rPr>
        <w:t xml:space="preserve"> </w:t>
      </w:r>
      <w:r w:rsidR="00015214">
        <w:rPr>
          <w:b/>
        </w:rPr>
        <w:t>35</w:t>
      </w:r>
      <w:r w:rsidR="00C16321" w:rsidRPr="001916C4">
        <w:rPr>
          <w:b/>
        </w:rPr>
        <w:t xml:space="preserve">.  </w:t>
      </w:r>
      <w:r w:rsidRPr="001916C4">
        <w:rPr>
          <w:b/>
        </w:rPr>
        <w:t>What mass of KNO</w:t>
      </w:r>
      <w:r w:rsidRPr="001916C4">
        <w:rPr>
          <w:b/>
          <w:vertAlign w:val="superscript"/>
        </w:rPr>
        <w:t>3</w:t>
      </w:r>
      <w:r w:rsidR="003F2E36">
        <w:rPr>
          <w:b/>
          <w:vertAlign w:val="superscript"/>
        </w:rPr>
        <w:t xml:space="preserve"> </w:t>
      </w:r>
      <w:r w:rsidRPr="001916C4">
        <w:rPr>
          <w:b/>
        </w:rPr>
        <w:t>solute will dissolve in 100mL of water at 70</w:t>
      </w:r>
      <w:r w:rsidRPr="001916C4">
        <w:rPr>
          <w:b/>
          <w:vertAlign w:val="superscript"/>
        </w:rPr>
        <w:t>○</w:t>
      </w:r>
      <w:proofErr w:type="gramStart"/>
      <w:r w:rsidRPr="001916C4">
        <w:rPr>
          <w:b/>
        </w:rPr>
        <w:t>C ?</w:t>
      </w:r>
      <w:proofErr w:type="gramEnd"/>
      <w:r w:rsidRPr="001916C4">
        <w:rPr>
          <w:b/>
        </w:rPr>
        <w:t xml:space="preserve"> </w:t>
      </w:r>
      <w:r w:rsidRPr="001916C4">
        <w:t xml:space="preserve"> </w:t>
      </w:r>
    </w:p>
    <w:p w:rsidR="001916C4" w:rsidRDefault="001929B0" w:rsidP="001916C4">
      <w:pPr>
        <w:pStyle w:val="ListParagraph"/>
        <w:numPr>
          <w:ilvl w:val="0"/>
          <w:numId w:val="10"/>
        </w:numPr>
      </w:pPr>
      <w:r>
        <w:t>10</w:t>
      </w:r>
      <w:r w:rsidR="001916C4">
        <w:t>3g</w:t>
      </w:r>
      <w:r w:rsidR="001916C4" w:rsidRPr="00482B30">
        <w:t xml:space="preserve">     </w:t>
      </w:r>
      <w:r w:rsidR="001916C4">
        <w:tab/>
      </w:r>
      <w:r w:rsidR="001916C4" w:rsidRPr="00482B30">
        <w:tab/>
        <w:t xml:space="preserve"> b. </w:t>
      </w:r>
      <w:r>
        <w:t>49</w:t>
      </w:r>
      <w:r w:rsidR="001916C4">
        <w:t>g</w:t>
      </w:r>
      <w:r w:rsidR="001916C4" w:rsidRPr="00482B30">
        <w:tab/>
      </w:r>
      <w:r w:rsidR="001916C4">
        <w:tab/>
      </w:r>
      <w:r w:rsidR="001916C4" w:rsidRPr="00482B30">
        <w:t xml:space="preserve">c.   </w:t>
      </w:r>
      <w:r>
        <w:t>132</w:t>
      </w:r>
      <w:r w:rsidR="001916C4">
        <w:t>g</w:t>
      </w:r>
      <w:r w:rsidR="001916C4" w:rsidRPr="00482B30">
        <w:tab/>
      </w:r>
      <w:r w:rsidR="001916C4">
        <w:tab/>
      </w:r>
      <w:r w:rsidR="001916C4" w:rsidRPr="00482B30">
        <w:tab/>
        <w:t xml:space="preserve">d. </w:t>
      </w:r>
      <w:r w:rsidR="001916C4">
        <w:t>cannot be determined</w:t>
      </w:r>
    </w:p>
    <w:p w:rsidR="00C16321" w:rsidRDefault="00C16321" w:rsidP="00482B30">
      <w:pPr>
        <w:ind w:left="360"/>
        <w:rPr>
          <w:b/>
        </w:rPr>
      </w:pPr>
    </w:p>
    <w:p w:rsidR="003F2E36" w:rsidRDefault="001916C4" w:rsidP="003F2E36">
      <w:pPr>
        <w:rPr>
          <w:b/>
        </w:rPr>
      </w:pPr>
      <w:r>
        <w:rPr>
          <w:b/>
        </w:rPr>
        <w:t>3</w:t>
      </w:r>
      <w:r w:rsidR="00015214">
        <w:rPr>
          <w:b/>
        </w:rPr>
        <w:t>6</w:t>
      </w:r>
      <w:r>
        <w:rPr>
          <w:b/>
        </w:rPr>
        <w:t xml:space="preserve">.  </w:t>
      </w:r>
      <w:proofErr w:type="gramStart"/>
      <w:r>
        <w:rPr>
          <w:b/>
        </w:rPr>
        <w:t>John  has</w:t>
      </w:r>
      <w:proofErr w:type="gramEnd"/>
      <w:r>
        <w:rPr>
          <w:b/>
        </w:rPr>
        <w:t xml:space="preserve"> </w:t>
      </w:r>
      <w:r w:rsidRPr="001916C4">
        <w:rPr>
          <w:b/>
        </w:rPr>
        <w:t>a solution that contains 50g of NH</w:t>
      </w:r>
      <w:r w:rsidRPr="001916C4">
        <w:rPr>
          <w:b/>
          <w:vertAlign w:val="subscript"/>
        </w:rPr>
        <w:t>4</w:t>
      </w:r>
      <w:r w:rsidRPr="001916C4">
        <w:rPr>
          <w:b/>
        </w:rPr>
        <w:t xml:space="preserve">Cl at 50°C (in 100 </w:t>
      </w:r>
      <w:proofErr w:type="spellStart"/>
      <w:r w:rsidRPr="001916C4">
        <w:rPr>
          <w:b/>
        </w:rPr>
        <w:t>mL</w:t>
      </w:r>
      <w:proofErr w:type="spellEnd"/>
      <w:r w:rsidRPr="001916C4">
        <w:rPr>
          <w:b/>
        </w:rPr>
        <w:t xml:space="preserve"> H</w:t>
      </w:r>
      <w:r w:rsidRPr="001916C4">
        <w:rPr>
          <w:b/>
          <w:vertAlign w:val="subscript"/>
        </w:rPr>
        <w:t>2</w:t>
      </w:r>
      <w:r w:rsidRPr="001916C4">
        <w:rPr>
          <w:b/>
        </w:rPr>
        <w:t>O)</w:t>
      </w:r>
      <w:r>
        <w:rPr>
          <w:b/>
        </w:rPr>
        <w:t xml:space="preserve">. The solution would be classified as </w:t>
      </w:r>
      <w:r w:rsidR="003F2E36">
        <w:rPr>
          <w:b/>
        </w:rPr>
        <w:t>________________.</w:t>
      </w:r>
    </w:p>
    <w:p w:rsidR="003F2E36" w:rsidRDefault="00A073A5" w:rsidP="003F2E36">
      <w:r>
        <w:t xml:space="preserve">      </w:t>
      </w:r>
      <w:proofErr w:type="gramStart"/>
      <w:r w:rsidR="003F2E36">
        <w:t>a</w:t>
      </w:r>
      <w:proofErr w:type="gramEnd"/>
      <w:r w:rsidR="003F2E36">
        <w:t xml:space="preserve">. </w:t>
      </w:r>
      <w:r w:rsidR="001929B0">
        <w:t>super</w:t>
      </w:r>
      <w:r w:rsidR="003F2E36">
        <w:t>satura</w:t>
      </w:r>
      <w:r w:rsidR="001929B0">
        <w:t>t</w:t>
      </w:r>
      <w:r w:rsidR="003F2E36">
        <w:t>ed</w:t>
      </w:r>
      <w:r w:rsidR="003F2E36">
        <w:tab/>
        <w:t xml:space="preserve">    b. unsaturated            c. saturated</w:t>
      </w:r>
      <w:r w:rsidR="003F2E36">
        <w:tab/>
      </w:r>
    </w:p>
    <w:p w:rsidR="003F2E36" w:rsidRDefault="003F2E36" w:rsidP="003F2E36"/>
    <w:p w:rsidR="003F2E36" w:rsidRDefault="003F2E36" w:rsidP="003F2E36">
      <w:pPr>
        <w:rPr>
          <w:b/>
        </w:rPr>
      </w:pPr>
      <w:r w:rsidRPr="003F2E36">
        <w:rPr>
          <w:b/>
        </w:rPr>
        <w:t>3</w:t>
      </w:r>
      <w:r w:rsidR="00015214">
        <w:rPr>
          <w:b/>
        </w:rPr>
        <w:t>7</w:t>
      </w:r>
      <w:r w:rsidRPr="003F2E36">
        <w:rPr>
          <w:b/>
        </w:rPr>
        <w:t>.  Which substance has the least change of solubility from 0</w:t>
      </w:r>
      <w:r w:rsidRPr="003F2E36">
        <w:rPr>
          <w:b/>
          <w:vertAlign w:val="superscript"/>
        </w:rPr>
        <w:t>○</w:t>
      </w:r>
      <w:r w:rsidRPr="003F2E36">
        <w:rPr>
          <w:b/>
        </w:rPr>
        <w:t>C to 100</w:t>
      </w:r>
      <w:r w:rsidRPr="003F2E36">
        <w:rPr>
          <w:b/>
          <w:vertAlign w:val="superscript"/>
        </w:rPr>
        <w:t>○</w:t>
      </w:r>
      <w:proofErr w:type="gramStart"/>
      <w:r w:rsidRPr="003F2E36">
        <w:rPr>
          <w:b/>
        </w:rPr>
        <w:t>C ?</w:t>
      </w:r>
      <w:proofErr w:type="gramEnd"/>
      <w:r w:rsidRPr="003F2E36">
        <w:rPr>
          <w:b/>
        </w:rPr>
        <w:t xml:space="preserve"> </w:t>
      </w:r>
    </w:p>
    <w:p w:rsidR="003F2E36" w:rsidRDefault="001929B0" w:rsidP="003F2E36">
      <w:pPr>
        <w:pStyle w:val="ListParagraph"/>
        <w:numPr>
          <w:ilvl w:val="0"/>
          <w:numId w:val="11"/>
        </w:numPr>
      </w:pPr>
      <w:r>
        <w:t>NH</w:t>
      </w:r>
      <w:r>
        <w:rPr>
          <w:vertAlign w:val="subscript"/>
        </w:rPr>
        <w:t xml:space="preserve"> 3</w:t>
      </w:r>
      <w:r w:rsidR="003F2E36" w:rsidRPr="00482B30">
        <w:t xml:space="preserve">      </w:t>
      </w:r>
      <w:r w:rsidR="003F2E36">
        <w:tab/>
      </w:r>
      <w:r w:rsidR="003F2E36" w:rsidRPr="00482B30">
        <w:tab/>
        <w:t xml:space="preserve"> b. </w:t>
      </w:r>
      <w:r w:rsidR="003F2E36">
        <w:t>KI</w:t>
      </w:r>
      <w:r w:rsidR="003F2E36" w:rsidRPr="00482B30">
        <w:tab/>
      </w:r>
      <w:r w:rsidR="003F2E36">
        <w:tab/>
      </w:r>
      <w:r w:rsidR="003F2E36" w:rsidRPr="00482B30">
        <w:t xml:space="preserve">c.   </w:t>
      </w:r>
      <w:r w:rsidR="003F2E36">
        <w:t>NH</w:t>
      </w:r>
      <w:r w:rsidR="003F2E36" w:rsidRPr="003F2E36">
        <w:rPr>
          <w:vertAlign w:val="subscript"/>
        </w:rPr>
        <w:t>4</w:t>
      </w:r>
      <w:r w:rsidR="003F2E36">
        <w:t>Cl</w:t>
      </w:r>
      <w:r w:rsidR="003F2E36" w:rsidRPr="00482B30">
        <w:tab/>
      </w:r>
      <w:r w:rsidR="003F2E36">
        <w:tab/>
      </w:r>
      <w:r w:rsidR="003F2E36">
        <w:tab/>
        <w:t>d.</w:t>
      </w:r>
      <w:r>
        <w:t xml:space="preserve"> </w:t>
      </w:r>
      <w:r w:rsidR="003F2E36">
        <w:t xml:space="preserve"> </w:t>
      </w:r>
      <w:proofErr w:type="spellStart"/>
      <w:r>
        <w:t>NaCl</w:t>
      </w:r>
      <w:proofErr w:type="spellEnd"/>
      <w:r>
        <w:t xml:space="preserve"> </w:t>
      </w:r>
    </w:p>
    <w:p w:rsidR="003F2E36" w:rsidRDefault="003F2E36" w:rsidP="003F2E36"/>
    <w:p w:rsidR="003F2E36" w:rsidRPr="003F2E36" w:rsidRDefault="003F2E36" w:rsidP="003F2E36">
      <w:pPr>
        <w:rPr>
          <w:b/>
        </w:rPr>
      </w:pPr>
      <w:r w:rsidRPr="003F2E36">
        <w:rPr>
          <w:b/>
        </w:rPr>
        <w:t>3</w:t>
      </w:r>
      <w:r w:rsidR="00015214">
        <w:rPr>
          <w:b/>
        </w:rPr>
        <w:t>8</w:t>
      </w:r>
      <w:r w:rsidRPr="003F2E36">
        <w:rPr>
          <w:b/>
        </w:rPr>
        <w:t>.</w:t>
      </w:r>
      <w:r>
        <w:rPr>
          <w:b/>
        </w:rPr>
        <w:t xml:space="preserve">  Which substance is classified as a gas?</w:t>
      </w:r>
    </w:p>
    <w:p w:rsidR="00C76FD0" w:rsidRDefault="00C76FD0" w:rsidP="00C76FD0">
      <w:pPr>
        <w:pStyle w:val="ListParagraph"/>
        <w:numPr>
          <w:ilvl w:val="0"/>
          <w:numId w:val="14"/>
        </w:numPr>
      </w:pPr>
      <w:r>
        <w:t>NH</w:t>
      </w:r>
      <w:r>
        <w:rPr>
          <w:vertAlign w:val="subscript"/>
        </w:rPr>
        <w:t xml:space="preserve"> 3</w:t>
      </w:r>
      <w:r w:rsidRPr="00482B30">
        <w:t xml:space="preserve">      </w:t>
      </w:r>
      <w:r>
        <w:tab/>
      </w:r>
      <w:r w:rsidRPr="00482B30">
        <w:tab/>
        <w:t xml:space="preserve"> b. </w:t>
      </w:r>
      <w:r>
        <w:t>KI</w:t>
      </w:r>
      <w:r w:rsidRPr="00482B30">
        <w:tab/>
      </w:r>
      <w:r>
        <w:tab/>
      </w:r>
      <w:r w:rsidRPr="00482B30">
        <w:t xml:space="preserve">c.   </w:t>
      </w:r>
      <w:r>
        <w:t>NH</w:t>
      </w:r>
      <w:r w:rsidRPr="003F2E36">
        <w:rPr>
          <w:vertAlign w:val="subscript"/>
        </w:rPr>
        <w:t>4</w:t>
      </w:r>
      <w:r>
        <w:t>Cl</w:t>
      </w:r>
      <w:r w:rsidRPr="00482B30">
        <w:tab/>
      </w:r>
      <w:r>
        <w:tab/>
      </w:r>
      <w:r>
        <w:tab/>
        <w:t xml:space="preserve">d.  </w:t>
      </w:r>
      <w:proofErr w:type="spellStart"/>
      <w:r>
        <w:t>NaCl</w:t>
      </w:r>
      <w:proofErr w:type="spellEnd"/>
      <w:r>
        <w:t xml:space="preserve"> </w:t>
      </w:r>
    </w:p>
    <w:p w:rsidR="00C76FD0" w:rsidRDefault="00C76FD0" w:rsidP="00C76FD0"/>
    <w:p w:rsidR="003F2E36" w:rsidRDefault="003F2E36" w:rsidP="003F2E36"/>
    <w:p w:rsidR="004D42DD" w:rsidRDefault="003F2E36" w:rsidP="003F2E36">
      <w:pPr>
        <w:rPr>
          <w:b/>
        </w:rPr>
      </w:pPr>
      <w:r w:rsidRPr="003F2E36">
        <w:rPr>
          <w:b/>
        </w:rPr>
        <w:t>3</w:t>
      </w:r>
      <w:r w:rsidR="00015214">
        <w:rPr>
          <w:b/>
        </w:rPr>
        <w:t>9</w:t>
      </w:r>
      <w:r w:rsidRPr="003F2E36">
        <w:rPr>
          <w:b/>
        </w:rPr>
        <w:t xml:space="preserve">. </w:t>
      </w:r>
      <w:proofErr w:type="spellStart"/>
      <w:proofErr w:type="gramStart"/>
      <w:r>
        <w:rPr>
          <w:b/>
        </w:rPr>
        <w:t>Jorg</w:t>
      </w:r>
      <w:r w:rsidR="004D42DD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 has</w:t>
      </w:r>
      <w:proofErr w:type="gramEnd"/>
      <w:r>
        <w:rPr>
          <w:b/>
        </w:rPr>
        <w:t xml:space="preserve"> </w:t>
      </w:r>
      <w:r w:rsidRPr="001916C4">
        <w:rPr>
          <w:b/>
        </w:rPr>
        <w:t xml:space="preserve">a solution that contains </w:t>
      </w:r>
      <w:r w:rsidR="004D42DD">
        <w:rPr>
          <w:b/>
        </w:rPr>
        <w:t>8</w:t>
      </w:r>
      <w:r w:rsidRPr="001916C4">
        <w:rPr>
          <w:b/>
        </w:rPr>
        <w:t>0g of N</w:t>
      </w:r>
      <w:r w:rsidR="004D42DD">
        <w:rPr>
          <w:b/>
        </w:rPr>
        <w:t>aNO</w:t>
      </w:r>
      <w:r w:rsidR="004D42DD" w:rsidRPr="004D42DD">
        <w:rPr>
          <w:b/>
          <w:vertAlign w:val="subscript"/>
        </w:rPr>
        <w:t>3</w:t>
      </w:r>
      <w:r w:rsidRPr="001916C4">
        <w:rPr>
          <w:b/>
        </w:rPr>
        <w:t xml:space="preserve"> at </w:t>
      </w:r>
      <w:r w:rsidR="004D42DD">
        <w:rPr>
          <w:b/>
        </w:rPr>
        <w:t>10</w:t>
      </w:r>
      <w:r w:rsidRPr="001916C4">
        <w:rPr>
          <w:b/>
        </w:rPr>
        <w:t xml:space="preserve">°C (in 100 </w:t>
      </w:r>
      <w:proofErr w:type="spellStart"/>
      <w:r w:rsidRPr="001916C4">
        <w:rPr>
          <w:b/>
        </w:rPr>
        <w:t>mL</w:t>
      </w:r>
      <w:proofErr w:type="spellEnd"/>
      <w:r w:rsidRPr="001916C4">
        <w:rPr>
          <w:b/>
        </w:rPr>
        <w:t xml:space="preserve"> H</w:t>
      </w:r>
      <w:r w:rsidRPr="001916C4">
        <w:rPr>
          <w:b/>
          <w:vertAlign w:val="subscript"/>
        </w:rPr>
        <w:t>2</w:t>
      </w:r>
      <w:r w:rsidRPr="001916C4">
        <w:rPr>
          <w:b/>
        </w:rPr>
        <w:t>O)</w:t>
      </w:r>
      <w:r>
        <w:rPr>
          <w:b/>
        </w:rPr>
        <w:t xml:space="preserve">. </w:t>
      </w:r>
      <w:r w:rsidR="004D42DD">
        <w:rPr>
          <w:b/>
        </w:rPr>
        <w:t xml:space="preserve">  If the solution is heated to 40</w:t>
      </w:r>
      <w:r w:rsidR="004D42DD" w:rsidRPr="001916C4">
        <w:rPr>
          <w:b/>
        </w:rPr>
        <w:t>°</w:t>
      </w:r>
      <w:proofErr w:type="gramStart"/>
      <w:r w:rsidR="004D42DD" w:rsidRPr="001916C4">
        <w:rPr>
          <w:b/>
        </w:rPr>
        <w:t>C</w:t>
      </w:r>
      <w:r w:rsidR="004D42DD">
        <w:rPr>
          <w:b/>
        </w:rPr>
        <w:t xml:space="preserve"> ,</w:t>
      </w:r>
      <w:proofErr w:type="gramEnd"/>
      <w:r w:rsidR="004D42DD">
        <w:rPr>
          <w:b/>
        </w:rPr>
        <w:t xml:space="preserve"> how much more solute could dissolve?</w:t>
      </w:r>
    </w:p>
    <w:p w:rsidR="003F2E36" w:rsidRDefault="00A073A5" w:rsidP="003F2E36">
      <w:r>
        <w:t xml:space="preserve">      </w:t>
      </w:r>
      <w:proofErr w:type="gramStart"/>
      <w:r w:rsidR="003F2E36">
        <w:t>a</w:t>
      </w:r>
      <w:proofErr w:type="gramEnd"/>
      <w:r w:rsidR="003F2E36">
        <w:t xml:space="preserve">. </w:t>
      </w:r>
      <w:r w:rsidR="00C76FD0">
        <w:t>4</w:t>
      </w:r>
      <w:r w:rsidR="004D42DD">
        <w:t>5 g</w:t>
      </w:r>
      <w:r w:rsidR="004D42DD">
        <w:tab/>
      </w:r>
      <w:r w:rsidR="003F2E36">
        <w:tab/>
        <w:t xml:space="preserve">    b</w:t>
      </w:r>
      <w:r w:rsidR="004D42DD">
        <w:t xml:space="preserve"> 35g</w:t>
      </w:r>
      <w:r w:rsidR="004D42DD">
        <w:tab/>
      </w:r>
      <w:r w:rsidR="003F2E36">
        <w:t xml:space="preserve">            c. </w:t>
      </w:r>
      <w:r w:rsidR="00C76FD0">
        <w:t>2</w:t>
      </w:r>
      <w:r w:rsidR="004D42DD">
        <w:t xml:space="preserve">5g </w:t>
      </w:r>
      <w:r w:rsidR="004D42DD">
        <w:tab/>
      </w:r>
      <w:r w:rsidR="004D42DD">
        <w:tab/>
      </w:r>
      <w:r>
        <w:t xml:space="preserve">            </w:t>
      </w:r>
      <w:r w:rsidR="004D42DD">
        <w:t xml:space="preserve">d.  </w:t>
      </w:r>
      <w:proofErr w:type="gramStart"/>
      <w:r w:rsidR="004D42DD">
        <w:t>no</w:t>
      </w:r>
      <w:proofErr w:type="gramEnd"/>
      <w:r w:rsidR="004D42DD">
        <w:t xml:space="preserve"> more solute could be dissolved</w:t>
      </w:r>
    </w:p>
    <w:p w:rsidR="003F2E36" w:rsidRPr="003F2E36" w:rsidRDefault="003F2E36" w:rsidP="003F2E36">
      <w:pPr>
        <w:rPr>
          <w:b/>
        </w:rPr>
      </w:pPr>
    </w:p>
    <w:p w:rsidR="001916C4" w:rsidRPr="003F2E36" w:rsidRDefault="001916C4" w:rsidP="00482B30">
      <w:pPr>
        <w:ind w:left="360"/>
        <w:rPr>
          <w:b/>
        </w:rPr>
      </w:pPr>
    </w:p>
    <w:sectPr w:rsidR="001916C4" w:rsidRPr="003F2E36" w:rsidSect="00A073A5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3" w:rsidRDefault="002678A3" w:rsidP="00696654">
      <w:r>
        <w:separator/>
      </w:r>
    </w:p>
  </w:endnote>
  <w:endnote w:type="continuationSeparator" w:id="0">
    <w:p w:rsidR="002678A3" w:rsidRDefault="002678A3" w:rsidP="0069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978"/>
      <w:docPartObj>
        <w:docPartGallery w:val="Page Numbers (Bottom of Page)"/>
        <w:docPartUnique/>
      </w:docPartObj>
    </w:sdtPr>
    <w:sdtContent>
      <w:p w:rsidR="00A073A5" w:rsidRDefault="00113A69">
        <w:pPr>
          <w:pStyle w:val="Footer"/>
          <w:jc w:val="right"/>
        </w:pPr>
        <w:fldSimple w:instr=" PAGE   \* MERGEFORMAT ">
          <w:r w:rsidR="00015214">
            <w:rPr>
              <w:noProof/>
            </w:rPr>
            <w:t>4</w:t>
          </w:r>
        </w:fldSimple>
      </w:p>
    </w:sdtContent>
  </w:sdt>
  <w:p w:rsidR="00A073A5" w:rsidRDefault="00A0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3" w:rsidRDefault="002678A3" w:rsidP="00696654">
      <w:r>
        <w:separator/>
      </w:r>
    </w:p>
  </w:footnote>
  <w:footnote w:type="continuationSeparator" w:id="0">
    <w:p w:rsidR="002678A3" w:rsidRDefault="002678A3" w:rsidP="00696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A3" w:rsidRDefault="002678A3">
    <w:pPr>
      <w:pStyle w:val="Header"/>
    </w:pPr>
    <w:r>
      <w:t xml:space="preserve">                             </w:t>
    </w:r>
    <w:r>
      <w:tab/>
    </w:r>
    <w:r>
      <w:tab/>
    </w:r>
    <w:r w:rsidR="001929B0">
      <w:t>B</w:t>
    </w:r>
    <w:r w:rsidR="00A073A5">
      <w:t xml:space="preserve">    </w:t>
    </w:r>
    <w:r>
      <w:t>Number: ________</w:t>
    </w:r>
  </w:p>
  <w:p w:rsidR="002678A3" w:rsidRDefault="00267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855"/>
    <w:multiLevelType w:val="hybridMultilevel"/>
    <w:tmpl w:val="D068A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7CA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295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A97"/>
    <w:multiLevelType w:val="hybridMultilevel"/>
    <w:tmpl w:val="932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397"/>
    <w:multiLevelType w:val="hybridMultilevel"/>
    <w:tmpl w:val="74348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DE6"/>
    <w:multiLevelType w:val="hybridMultilevel"/>
    <w:tmpl w:val="74348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5579"/>
    <w:multiLevelType w:val="hybridMultilevel"/>
    <w:tmpl w:val="14A8D786"/>
    <w:lvl w:ilvl="0" w:tplc="BBE00BB8">
      <w:start w:val="1"/>
      <w:numFmt w:val="decimal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60CAA"/>
    <w:multiLevelType w:val="multilevel"/>
    <w:tmpl w:val="2506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E1CAB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57AE"/>
    <w:multiLevelType w:val="hybridMultilevel"/>
    <w:tmpl w:val="8026B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1CD9"/>
    <w:multiLevelType w:val="hybridMultilevel"/>
    <w:tmpl w:val="7E9A5F9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25E0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2286B"/>
    <w:multiLevelType w:val="hybridMultilevel"/>
    <w:tmpl w:val="E8B6214E"/>
    <w:lvl w:ilvl="0" w:tplc="FD543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741B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40"/>
    <w:rsid w:val="00010E20"/>
    <w:rsid w:val="00015214"/>
    <w:rsid w:val="0005509E"/>
    <w:rsid w:val="00113A69"/>
    <w:rsid w:val="001916C4"/>
    <w:rsid w:val="001929B0"/>
    <w:rsid w:val="002216E0"/>
    <w:rsid w:val="002678A3"/>
    <w:rsid w:val="003F2E36"/>
    <w:rsid w:val="00482B30"/>
    <w:rsid w:val="004C7C05"/>
    <w:rsid w:val="004D42DD"/>
    <w:rsid w:val="00650740"/>
    <w:rsid w:val="00696654"/>
    <w:rsid w:val="007B52F9"/>
    <w:rsid w:val="0083081C"/>
    <w:rsid w:val="00A073A5"/>
    <w:rsid w:val="00A2436D"/>
    <w:rsid w:val="00A376A8"/>
    <w:rsid w:val="00BD50F2"/>
    <w:rsid w:val="00BF7CE3"/>
    <w:rsid w:val="00C16321"/>
    <w:rsid w:val="00C47B99"/>
    <w:rsid w:val="00C76FD0"/>
    <w:rsid w:val="00D0787D"/>
    <w:rsid w:val="00D64F35"/>
    <w:rsid w:val="00E00582"/>
    <w:rsid w:val="00E901A6"/>
    <w:rsid w:val="00F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6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216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1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1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1A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67C9"/>
    <w:rsid w:val="00AD67C9"/>
    <w:rsid w:val="00B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A08B3819440A18923D30993E93A5C">
    <w:name w:val="0D9A08B3819440A18923D30993E93A5C"/>
    <w:rsid w:val="00AD67C9"/>
  </w:style>
  <w:style w:type="paragraph" w:customStyle="1" w:styleId="63C3415F62514133B8129DAA00EB2E02">
    <w:name w:val="63C3415F62514133B8129DAA00EB2E02"/>
    <w:rsid w:val="00AD67C9"/>
  </w:style>
  <w:style w:type="paragraph" w:customStyle="1" w:styleId="8BB1F49B8B554C68876C670349A07E7A">
    <w:name w:val="8BB1F49B8B554C68876C670349A07E7A"/>
    <w:rsid w:val="00BC60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2015-02-13T10:12:00Z</cp:lastPrinted>
  <dcterms:created xsi:type="dcterms:W3CDTF">2015-02-23T00:54:00Z</dcterms:created>
  <dcterms:modified xsi:type="dcterms:W3CDTF">2015-02-23T00:54:00Z</dcterms:modified>
</cp:coreProperties>
</file>